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Detta dokument behandlar höga naturvärden i avverkningsanmälan A 32981-2024 i Nässjö kommun som inkom 2024-08-13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6391940, E 480995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jungfrulin (NT), slåtterfibbla (NT, T) och vårstarr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