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5 meter från avverkningsanmälan A 55860-2022 i Nässjö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