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Detta dokument behandlar höga naturvärden i avverkningsanmälan A 36344-2021 i Nässjö kommun som inkom 2021-07-12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6391100, E 476871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backsippa (VU, §8)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