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49187-2023 i Värnamo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