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44135-2025 i Värnamo kommun</w:t>
      </w:r>
    </w:p>
    <w:p>
      <w:r>
        <w:t>Detta dokument behandlar höga naturvärden i avverkningsanmälan A 44135-2025 i Värnamo kommun. Denna avverkningsanmälan inkom 2025-09-15 14:05:26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4135-2025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6339038, E 458339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