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dokument behandlar höga naturvärden i avverkningsanmälan A 27295-2026 i Värnamo kommun som inkom 2026-06-15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6331744, E 451943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