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Detta dokument behandlar höga naturvärden i avverkningsanmälan A 15112-2026 i Värnamo kommun som inkom 2026-03-20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6352342, E 444787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