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Detta dokument behandlar höga naturvärden i avverkningsanmälan A 23613-2023 i Värnamo kommun som inkom 2023-05-31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6327109, E 448655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