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Detta dokument behandlar höga naturvärden i avverkningsanmälan A 27295-2026 i Värnamo kommun som inkom 2026-06-15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6331744, E 451943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