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dokument behandlar höga naturvärden i avverkningsanmälan A 23920-2026 i Värnamo kommun som inkom 2026-05-25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6346138, E 464574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