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dokument behandlar höga naturvärden i avverkningsanmälan A 53536-2023 i Värnamo kommun som inkom 2023-10-24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6344463, E 439487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