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585-2022 i Värna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