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Detta dokument behandlar höga naturvärden i avverkningsanmälan A 29356-2024 i Värnamo kommun som inkom 2024-07-10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6352238, E 461168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skaftslamkrypa (VU), grönpyrola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