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Detta dokument behandlar höga naturvärden i avverkningsanmälan A 53536-2023 i Värnamo kommun som inkom 2023-10-24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6344463, E 439487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