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25 meter från samrådsanmälan S 1453-2026 i Värnamo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