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23920-2026 i Värnamo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