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klagomål behandlar höga naturvärden i avverkningsanmälan A 34214-2025 i Sävsjö kommun som inkom 2025-07-07 och omfattar 1,2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6357968, E 465712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