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dokument behandlar höga naturvärden i avverkningsanmälan A 13575-2026 i Sävsjö kommun som inkom 2026-03-14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gulpudrad spiklav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6368957, E 470003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