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dokument behandlar höga naturvärden i avverkningsanmälan A 39632-2025 i Sävsjö kommun som inkom 2025-08-21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6349562, E 477044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