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som inkom 2022-10-13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6360569, E 476993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T, §8), slåttergubbe (VU) och ladusvala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 och ladusvala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