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3575-2026 i Säv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