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18174-2026 i Sävsjö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