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Detta dokument behandlar höga naturvärden i avverkningsanmälan A 13575-2026 i Sävsjö kommun som inkom 2026-03-14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6368957, E 470003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gulpudrad spiklav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