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bivråk, bläsand, drillsnäppa, enkelbeckasin, gulsparv, göktyta, havsörn, kricka, röd glada, rödvingetrast, stare, svartsnäppa, sädesärla, sävsparv, tornseglare, trana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bivråk, bläsand, drillsnäppa, enkelbeckasin, gulsparv, göktyta, havsörn, kricka, röd glada, rödvingetrast, stare, svartsnäppa, sädesärla, sävsparv, tornseglare, trana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