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buskskvätta, enkelbeckasin, gröngöling, kricka, röd glada, sävsparv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buskskvätta, enkelbeckasin, gröngöling, kricka, röd glada, sävsparv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