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43385-2022 i Vetlanda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