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71-2026 i Vetlanda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