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36024-2018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