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41670-2026 i Eksjö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