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23 meter från avverkningsanmälan A 29121-2026 i Eksjö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