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som inkom 2024-02-05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6443599, E 496877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grönpyrola (S, T),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