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dokument behandlar höga naturvärden i avverkningsanmälan A 57813-2025 i Uppvidinge kommun som inkom 2025-11-20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6315287, E 526805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