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dokument behandlar höga naturvärden i avverkningsanmälan A 9714-2023 i Uppvidinge kommun som inkom 2023-02-27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6333909, E 522605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