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Detta dokument behandlar höga naturvärden i avverkningsanmälan A 27866-2024 i Uppvidinge kommun som inkom 2024-07-02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6316907, E 527343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backmåra (NT),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