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Detta dokument behandlar höga naturvärden i avverkningsanmälan A 36242-2024 i Uppvidinge kommun som inkom 2024-08-30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6337430, E 519930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