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Detta dokument behandlar höga naturvärden i avverkningsanmälan A 9714-2023 i Uppvidinge kommun som inkom 2023-02-27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6333909, E 522605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