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samrådsanmälan S 987-2022 i Uppvidinge kommun har hittats 25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