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21 meter från samrådsanmälan S 997-2026 i Uppvidinge kommun har hittats 14 naturvårdsarter varav 4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