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37528-2023 i Uppvidinge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