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66733-2020 i Uppvidinge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