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samrådsanmälan S 1898-2024 i Uppvidinge kommun har hittats 21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