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4-2023 i Uppviding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