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Detta dokument behandlar höga naturvärden i avverkningsanmälan A 29988-2025 i Uppvidinge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6315967, E 541620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