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Detta dokument behandlar höga naturvärden i avverkningsanmälan A 32963-2024 i Uppvidinge kommun som inkom 2024-08-13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4223" cy="5688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6442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6313582, E 522376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