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Detta dokument behandlar höga naturvärden i avverkningsanmälan A 48123-2023 i Uppvidinge kommun som inkom 2023-10-06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6334023, E 514108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gulsparv (NT, §4) och järnsparv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