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avverkningsanmälan A 42930-2022 i Uppvidinge kommun. Denna avverkningsanmälan inkom 2022-09-29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42930-2022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