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nmälan A 55805-2020 i Uppvidinge kommun. Denna avverkningsanmälan inkom 2020-10-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5805-2020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141, E 5431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