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samrådsanmälan S 987-2022 i Uppvidinge kommun har hittats 24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