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616-2023 i Uppvidinge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