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73118-2021 i Uppvidinge kommun</w:t>
      </w:r>
    </w:p>
    <w:p>
      <w:r>
        <w:t>Detta klagomål behandlar höga naturvärden i avverkningsanmälan A 73118-2021 i Uppvidinge kommun som inkom 2021-12-20 och omfattar 1,3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73118-2021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6330431, E 517993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